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FF5" w:rsidRPr="00EB77BF" w:rsidRDefault="00F50FF5" w:rsidP="00F50FF5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EB77BF">
        <w:rPr>
          <w:rFonts w:ascii="Times New Roman" w:hAnsi="Times New Roman"/>
          <w:b/>
          <w:sz w:val="28"/>
          <w:szCs w:val="24"/>
        </w:rPr>
        <w:t>ОТЧЕТ</w:t>
      </w:r>
    </w:p>
    <w:p w:rsidR="00F50FF5" w:rsidRDefault="00F50FF5" w:rsidP="00910F32">
      <w:pPr>
        <w:pStyle w:val="ConsPlusTitle"/>
        <w:jc w:val="center"/>
        <w:rPr>
          <w:rFonts w:ascii="Times New Roman" w:hAnsi="Times New Roman"/>
          <w:sz w:val="28"/>
          <w:szCs w:val="24"/>
        </w:rPr>
      </w:pPr>
      <w:r w:rsidRPr="00C83521">
        <w:rPr>
          <w:rFonts w:ascii="Times New Roman" w:hAnsi="Times New Roman"/>
          <w:sz w:val="28"/>
          <w:szCs w:val="24"/>
        </w:rPr>
        <w:t xml:space="preserve">о результатах проведения публичных консультаций по </w:t>
      </w:r>
      <w:r w:rsidR="00910F32" w:rsidRPr="00910F32">
        <w:rPr>
          <w:rFonts w:ascii="Times New Roman" w:hAnsi="Times New Roman"/>
          <w:sz w:val="28"/>
          <w:szCs w:val="24"/>
        </w:rPr>
        <w:t>проект</w:t>
      </w:r>
      <w:r w:rsidR="00910F32">
        <w:rPr>
          <w:rFonts w:ascii="Times New Roman" w:hAnsi="Times New Roman"/>
          <w:sz w:val="28"/>
          <w:szCs w:val="24"/>
        </w:rPr>
        <w:t>у</w:t>
      </w:r>
      <w:r w:rsidR="00910F32" w:rsidRPr="00910F32">
        <w:rPr>
          <w:rFonts w:ascii="Times New Roman" w:hAnsi="Times New Roman"/>
          <w:sz w:val="28"/>
          <w:szCs w:val="24"/>
        </w:rPr>
        <w:t xml:space="preserve"> Закона Забайкальского края «</w:t>
      </w:r>
      <w:r w:rsidR="00627E8F" w:rsidRPr="00627E8F">
        <w:rPr>
          <w:rFonts w:ascii="Times New Roman" w:hAnsi="Times New Roman"/>
          <w:sz w:val="28"/>
          <w:szCs w:val="24"/>
        </w:rPr>
        <w:t>О внесении изменений в часть 1 статьи 3 Закона Забайкальского края «Об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земельных участков, находящихся в государственной или муниципальной собственности, в аренду без проведения торгов</w:t>
      </w:r>
      <w:r w:rsidR="00910F32" w:rsidRPr="00910F32">
        <w:rPr>
          <w:rFonts w:ascii="Times New Roman" w:hAnsi="Times New Roman"/>
          <w:sz w:val="28"/>
          <w:szCs w:val="24"/>
        </w:rPr>
        <w:t>»</w:t>
      </w:r>
    </w:p>
    <w:p w:rsidR="00910F32" w:rsidRPr="001313FC" w:rsidRDefault="00910F32" w:rsidP="00910F32">
      <w:pPr>
        <w:pStyle w:val="ConsPlusTitle"/>
        <w:jc w:val="center"/>
        <w:rPr>
          <w:rFonts w:ascii="Times New Roman" w:hAnsi="Times New Roman"/>
          <w:sz w:val="28"/>
          <w:szCs w:val="24"/>
        </w:rPr>
      </w:pPr>
    </w:p>
    <w:p w:rsidR="00F50FF5" w:rsidRDefault="00F50FF5" w:rsidP="000414E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3521">
        <w:rPr>
          <w:rFonts w:ascii="Times New Roman" w:eastAsia="Times New Roman" w:hAnsi="Times New Roman"/>
          <w:sz w:val="24"/>
          <w:szCs w:val="24"/>
          <w:lang w:eastAsia="ru-RU"/>
        </w:rPr>
        <w:t>Наименование проекта</w:t>
      </w:r>
      <w:r w:rsidRPr="0058354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83521">
        <w:rPr>
          <w:rFonts w:ascii="Times New Roman" w:eastAsia="Times New Roman" w:hAnsi="Times New Roman"/>
          <w:sz w:val="24"/>
          <w:szCs w:val="24"/>
          <w:lang w:eastAsia="ru-RU"/>
        </w:rPr>
        <w:t>нормативного правового акта Забайкальского края (далее – проект НПА края):</w:t>
      </w:r>
      <w:r w:rsidRPr="0058354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10F32" w:rsidRPr="00910F32">
        <w:rPr>
          <w:rFonts w:ascii="Times New Roman" w:eastAsia="Times New Roman" w:hAnsi="Times New Roman"/>
          <w:sz w:val="24"/>
          <w:szCs w:val="24"/>
          <w:lang w:eastAsia="ru-RU"/>
        </w:rPr>
        <w:t>проект Закона Забайкальского края «</w:t>
      </w:r>
      <w:r w:rsidR="005B5538" w:rsidRPr="005B5538">
        <w:rPr>
          <w:rFonts w:ascii="Times New Roman" w:eastAsia="Times New Roman" w:hAnsi="Times New Roman"/>
          <w:sz w:val="24"/>
          <w:szCs w:val="24"/>
          <w:lang w:eastAsia="ru-RU"/>
        </w:rPr>
        <w:t>О внесении изменений в часть 1 статьи 3 Закона Забайкальского края «Об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земельных участков, находящихся в государственной или муниципальной собственности, в аренду без проведения торгов»</w:t>
      </w:r>
    </w:p>
    <w:p w:rsidR="00F50FF5" w:rsidRDefault="00F50FF5" w:rsidP="00F50FF5">
      <w:pPr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50FF5" w:rsidRPr="00FF1B37" w:rsidRDefault="00F50FF5" w:rsidP="00F50FF5">
      <w:pPr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83521">
        <w:rPr>
          <w:rFonts w:ascii="Times New Roman" w:eastAsia="Times New Roman" w:hAnsi="Times New Roman"/>
          <w:sz w:val="24"/>
          <w:szCs w:val="24"/>
          <w:lang w:eastAsia="ru-RU"/>
        </w:rPr>
        <w:t>Разработчик проекта НПА края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r w:rsidR="007843D9" w:rsidRPr="007843D9">
        <w:rPr>
          <w:rFonts w:ascii="Times New Roman" w:eastAsia="Times New Roman" w:hAnsi="Times New Roman"/>
          <w:b/>
          <w:sz w:val="24"/>
          <w:szCs w:val="24"/>
          <w:lang w:eastAsia="ru-RU"/>
        </w:rPr>
        <w:t>Министерство по социальному, экономическому, инфраструктурному, пространственному планированию и развитию Забайкальского края</w:t>
      </w:r>
    </w:p>
    <w:p w:rsidR="00F50FF5" w:rsidRDefault="00F50FF5" w:rsidP="00F50FF5">
      <w:pPr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B64D3" w:rsidRDefault="00F50FF5" w:rsidP="00F50FF5">
      <w:pPr>
        <w:suppressAutoHyphens/>
        <w:autoSpaceDE w:val="0"/>
        <w:autoSpaceDN w:val="0"/>
        <w:adjustRightInd w:val="0"/>
        <w:spacing w:after="0" w:line="240" w:lineRule="auto"/>
        <w:jc w:val="both"/>
        <w:outlineLvl w:val="0"/>
      </w:pPr>
      <w:r w:rsidRPr="005015F8">
        <w:rPr>
          <w:rFonts w:ascii="Times New Roman" w:eastAsia="Times New Roman" w:hAnsi="Times New Roman"/>
          <w:sz w:val="24"/>
          <w:szCs w:val="24"/>
          <w:lang w:eastAsia="ru-RU"/>
        </w:rPr>
        <w:t>Ссылка на проект НПА края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Pr="00AB7EB3">
        <w:t xml:space="preserve"> </w:t>
      </w:r>
      <w:hyperlink r:id="rId5" w:history="1">
        <w:r w:rsidR="0051284D" w:rsidRPr="007A733A">
          <w:rPr>
            <w:rStyle w:val="a4"/>
          </w:rPr>
          <w:t>https://minek.75.ru/deyatel-nost/ocenka-reguliruyuschego-vozdeystviya/ocenka-proektov/2025-god/proekty-minplanirovaniya/408998-izmeneniya-v-zakon-1194-zzk</w:t>
        </w:r>
      </w:hyperlink>
      <w:r w:rsidR="0051284D">
        <w:t xml:space="preserve"> </w:t>
      </w:r>
    </w:p>
    <w:p w:rsidR="0051284D" w:rsidRPr="000414E9" w:rsidRDefault="0051284D" w:rsidP="00F50FF5">
      <w:pPr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50FF5" w:rsidRDefault="00F50FF5" w:rsidP="00A60B97">
      <w:pPr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C83521">
        <w:rPr>
          <w:rFonts w:ascii="Times New Roman" w:eastAsia="Times New Roman" w:hAnsi="Times New Roman"/>
          <w:sz w:val="24"/>
          <w:szCs w:val="24"/>
          <w:lang w:eastAsia="ru-RU"/>
        </w:rPr>
        <w:t>Даты проведения публичных консультаций по проекту НПА края</w:t>
      </w:r>
      <w:r w:rsidR="00D6441D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r w:rsidR="00F14F82">
        <w:rPr>
          <w:rFonts w:ascii="Times New Roman" w:hAnsi="Times New Roman"/>
          <w:b/>
          <w:sz w:val="24"/>
          <w:szCs w:val="24"/>
        </w:rPr>
        <w:t xml:space="preserve">с </w:t>
      </w:r>
      <w:r w:rsidR="0051284D">
        <w:rPr>
          <w:rFonts w:ascii="Times New Roman" w:hAnsi="Times New Roman"/>
          <w:b/>
          <w:sz w:val="24"/>
          <w:szCs w:val="24"/>
        </w:rPr>
        <w:t>21</w:t>
      </w:r>
      <w:r w:rsidR="00F14F82">
        <w:rPr>
          <w:rFonts w:ascii="Times New Roman" w:hAnsi="Times New Roman"/>
          <w:b/>
          <w:sz w:val="24"/>
          <w:szCs w:val="24"/>
        </w:rPr>
        <w:t xml:space="preserve"> мая </w:t>
      </w:r>
      <w:r w:rsidR="0051284D">
        <w:rPr>
          <w:rFonts w:ascii="Times New Roman" w:hAnsi="Times New Roman"/>
          <w:b/>
          <w:sz w:val="24"/>
          <w:szCs w:val="24"/>
        </w:rPr>
        <w:t xml:space="preserve">по 10 июня </w:t>
      </w:r>
      <w:r w:rsidR="00F14F82">
        <w:rPr>
          <w:rFonts w:ascii="Times New Roman" w:hAnsi="Times New Roman"/>
          <w:b/>
          <w:sz w:val="24"/>
          <w:szCs w:val="24"/>
        </w:rPr>
        <w:t>2025 года</w:t>
      </w:r>
      <w:r w:rsidR="00D6441D">
        <w:rPr>
          <w:rFonts w:ascii="Times New Roman" w:hAnsi="Times New Roman"/>
          <w:b/>
          <w:sz w:val="24"/>
          <w:szCs w:val="24"/>
        </w:rPr>
        <w:t xml:space="preserve">.  </w:t>
      </w:r>
      <w:r w:rsidR="00A60B97">
        <w:rPr>
          <w:rFonts w:ascii="Times New Roman" w:hAnsi="Times New Roman"/>
          <w:b/>
          <w:sz w:val="24"/>
          <w:szCs w:val="24"/>
        </w:rPr>
        <w:t xml:space="preserve"> </w:t>
      </w:r>
    </w:p>
    <w:p w:rsidR="00F50FF5" w:rsidRDefault="00F50FF5" w:rsidP="00F50FF5">
      <w:pPr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</w:rPr>
      </w:pPr>
    </w:p>
    <w:p w:rsidR="00F50FF5" w:rsidRDefault="00F50FF5" w:rsidP="00F50FF5">
      <w:pPr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3521">
        <w:rPr>
          <w:rFonts w:ascii="Times New Roman" w:eastAsia="Times New Roman" w:hAnsi="Times New Roman"/>
          <w:sz w:val="24"/>
          <w:szCs w:val="24"/>
          <w:lang w:eastAsia="ru-RU"/>
        </w:rPr>
        <w:t xml:space="preserve">Количество участников публичных </w:t>
      </w:r>
      <w:r w:rsidRPr="005A7876">
        <w:rPr>
          <w:rFonts w:ascii="Times New Roman" w:eastAsia="Times New Roman" w:hAnsi="Times New Roman"/>
          <w:sz w:val="24"/>
          <w:szCs w:val="24"/>
          <w:lang w:eastAsia="ru-RU"/>
        </w:rPr>
        <w:t>консультаций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направивших отзыв по проекту</w:t>
      </w:r>
      <w:r w:rsidRPr="005A7876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r w:rsidR="0051284D">
        <w:rPr>
          <w:rFonts w:ascii="Times New Roman" w:eastAsia="Times New Roman" w:hAnsi="Times New Roman"/>
          <w:sz w:val="24"/>
          <w:szCs w:val="24"/>
          <w:lang w:eastAsia="ru-RU"/>
        </w:rPr>
        <w:t>1</w:t>
      </w:r>
    </w:p>
    <w:p w:rsidR="00F50FF5" w:rsidRDefault="00F50FF5" w:rsidP="00F50FF5">
      <w:pPr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B52CD" w:rsidRDefault="00F50FF5" w:rsidP="00E87DBD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F304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Дата формирования отчета о результатах публичных консультаций: </w:t>
      </w:r>
      <w:r w:rsidR="007843D9">
        <w:rPr>
          <w:rFonts w:ascii="Times New Roman" w:eastAsia="Times New Roman" w:hAnsi="Times New Roman"/>
          <w:b/>
          <w:sz w:val="24"/>
          <w:szCs w:val="24"/>
          <w:lang w:eastAsia="ru-RU"/>
        </w:rPr>
        <w:t>19</w:t>
      </w:r>
      <w:bookmarkStart w:id="0" w:name="_GoBack"/>
      <w:bookmarkEnd w:id="0"/>
      <w:r w:rsidR="007843D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9474A2">
        <w:rPr>
          <w:rFonts w:ascii="Times New Roman" w:eastAsia="Times New Roman" w:hAnsi="Times New Roman"/>
          <w:b/>
          <w:sz w:val="24"/>
          <w:szCs w:val="24"/>
          <w:lang w:eastAsia="ru-RU"/>
        </w:rPr>
        <w:t>июня</w:t>
      </w:r>
      <w:r w:rsidR="000414E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2025 года</w:t>
      </w:r>
      <w:r w:rsidR="00D6441D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</w:p>
    <w:p w:rsidR="00E87DBD" w:rsidRPr="00E87DBD" w:rsidRDefault="00E87DBD" w:rsidP="00E87DBD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10634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2"/>
        <w:gridCol w:w="1843"/>
        <w:gridCol w:w="6946"/>
        <w:gridCol w:w="1203"/>
      </w:tblGrid>
      <w:tr w:rsidR="003B52CD" w:rsidRPr="00350538" w:rsidTr="00656C3F">
        <w:trPr>
          <w:trHeight w:val="288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CD" w:rsidRPr="00350538" w:rsidRDefault="003B52CD" w:rsidP="000414E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50538">
              <w:rPr>
                <w:rFonts w:ascii="Times New Roman" w:eastAsia="Times New Roman" w:hAnsi="Times New Roman"/>
                <w:b/>
                <w:lang w:eastAsia="ru-RU"/>
              </w:rPr>
              <w:t>№ п/п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CD" w:rsidRPr="00350538" w:rsidRDefault="003B52CD" w:rsidP="000414E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350538">
              <w:rPr>
                <w:rFonts w:ascii="Times New Roman" w:eastAsia="Times New Roman" w:hAnsi="Times New Roman"/>
                <w:b/>
                <w:lang w:eastAsia="ru-RU"/>
              </w:rPr>
              <w:t>Участник публичных консультаций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CD" w:rsidRPr="00350538" w:rsidRDefault="003B52CD" w:rsidP="000414E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350538">
              <w:rPr>
                <w:rFonts w:ascii="Times New Roman" w:eastAsia="Times New Roman" w:hAnsi="Times New Roman"/>
                <w:b/>
                <w:lang w:eastAsia="ru-RU"/>
              </w:rPr>
              <w:t>Позиция участника публичных консультаций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CD" w:rsidRPr="00350538" w:rsidRDefault="003B52CD" w:rsidP="000414E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350538">
              <w:rPr>
                <w:rFonts w:ascii="Times New Roman" w:eastAsia="Times New Roman" w:hAnsi="Times New Roman"/>
                <w:b/>
                <w:lang w:eastAsia="ru-RU"/>
              </w:rPr>
              <w:t xml:space="preserve">Комментарии 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УО</w:t>
            </w:r>
          </w:p>
        </w:tc>
      </w:tr>
      <w:tr w:rsidR="003B52CD" w:rsidRPr="00350538" w:rsidTr="00656C3F">
        <w:trPr>
          <w:trHeight w:val="455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CD" w:rsidRPr="00395E90" w:rsidRDefault="00656C3F" w:rsidP="003B52CD">
            <w:pPr>
              <w:pStyle w:val="ConsPlusNormal"/>
              <w:suppressAutoHyphens/>
              <w:ind w:left="360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3F" w:rsidRPr="00A77F2F" w:rsidRDefault="00656C3F" w:rsidP="00656C3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7F2F">
              <w:rPr>
                <w:rFonts w:ascii="Times New Roman" w:hAnsi="Times New Roman"/>
                <w:sz w:val="20"/>
                <w:szCs w:val="20"/>
              </w:rPr>
              <w:t xml:space="preserve">Уполномоченный по защите прав предпринимателей в Забайкальском крае </w:t>
            </w:r>
          </w:p>
          <w:p w:rsidR="003B52CD" w:rsidRPr="00395E90" w:rsidRDefault="003B52CD" w:rsidP="002B3B3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F9" w:rsidRPr="00520CE4" w:rsidRDefault="00656C3F" w:rsidP="009F34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Замечаний нет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CD" w:rsidRPr="00350538" w:rsidRDefault="003B52CD" w:rsidP="007D72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E87DBD" w:rsidRPr="00350538" w:rsidTr="00B45F38">
        <w:trPr>
          <w:trHeight w:val="246"/>
        </w:trPr>
        <w:tc>
          <w:tcPr>
            <w:tcW w:w="9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BD" w:rsidRPr="00AF1097" w:rsidRDefault="00E87DBD" w:rsidP="00FC4B7D">
            <w:pPr>
              <w:spacing w:after="0" w:line="240" w:lineRule="auto"/>
              <w:rPr>
                <w:rFonts w:ascii="Times New Roman" w:hAnsi="Times New Roman"/>
              </w:rPr>
            </w:pPr>
            <w:r w:rsidRPr="00AF1097">
              <w:rPr>
                <w:rFonts w:ascii="Times New Roman" w:hAnsi="Times New Roman"/>
              </w:rPr>
              <w:t xml:space="preserve">Общее количество поступивших </w:t>
            </w:r>
            <w:r w:rsidR="00FC4B7D">
              <w:rPr>
                <w:rFonts w:ascii="Times New Roman" w:hAnsi="Times New Roman"/>
              </w:rPr>
              <w:t>отзывов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BD" w:rsidRPr="00AF1097" w:rsidRDefault="00656C3F" w:rsidP="000414E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E87DBD" w:rsidRPr="00350538" w:rsidTr="00B45F38">
        <w:trPr>
          <w:trHeight w:val="345"/>
        </w:trPr>
        <w:tc>
          <w:tcPr>
            <w:tcW w:w="9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BD" w:rsidRPr="00AF1097" w:rsidRDefault="00E87DBD" w:rsidP="000414E9">
            <w:pPr>
              <w:spacing w:after="0" w:line="240" w:lineRule="auto"/>
              <w:rPr>
                <w:rFonts w:ascii="Times New Roman" w:hAnsi="Times New Roman"/>
              </w:rPr>
            </w:pPr>
            <w:r w:rsidRPr="00743A05">
              <w:rPr>
                <w:rFonts w:ascii="Times New Roman" w:hAnsi="Times New Roman"/>
              </w:rPr>
              <w:t>Общее количество учтенных предложений, замечаний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BD" w:rsidRPr="00AF1097" w:rsidRDefault="00E87DBD" w:rsidP="000414E9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87DBD" w:rsidRPr="00350538" w:rsidTr="00B45F38">
        <w:trPr>
          <w:trHeight w:val="495"/>
        </w:trPr>
        <w:tc>
          <w:tcPr>
            <w:tcW w:w="9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BD" w:rsidRPr="00743A05" w:rsidRDefault="00E87DBD" w:rsidP="000414E9">
            <w:pPr>
              <w:spacing w:after="0" w:line="240" w:lineRule="auto"/>
              <w:rPr>
                <w:rFonts w:ascii="Times New Roman" w:hAnsi="Times New Roman"/>
              </w:rPr>
            </w:pPr>
            <w:r w:rsidRPr="00AF1097">
              <w:rPr>
                <w:rFonts w:ascii="Times New Roman" w:hAnsi="Times New Roman"/>
              </w:rPr>
              <w:t>Общее количество частично учтенных предложений, замечаний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BD" w:rsidRPr="00AF1097" w:rsidRDefault="00E87DBD" w:rsidP="000414E9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87DBD" w:rsidRPr="00350538" w:rsidTr="00B45F38">
        <w:trPr>
          <w:trHeight w:val="405"/>
        </w:trPr>
        <w:tc>
          <w:tcPr>
            <w:tcW w:w="9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BD" w:rsidRPr="00AF1097" w:rsidRDefault="00E87DBD" w:rsidP="000414E9">
            <w:pPr>
              <w:spacing w:after="0" w:line="240" w:lineRule="auto"/>
              <w:rPr>
                <w:rFonts w:ascii="Times New Roman" w:hAnsi="Times New Roman"/>
              </w:rPr>
            </w:pPr>
            <w:r w:rsidRPr="00AF1097">
              <w:rPr>
                <w:rFonts w:ascii="Times New Roman" w:hAnsi="Times New Roman"/>
              </w:rPr>
              <w:t>Общее количество неучтенных предложений, замечаний</w:t>
            </w:r>
            <w:r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BD" w:rsidRPr="00AF1097" w:rsidRDefault="00E87DBD" w:rsidP="000414E9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E87DBD" w:rsidRPr="00C83521" w:rsidRDefault="00E87DBD" w:rsidP="00E87DBD">
      <w:pPr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3521">
        <w:rPr>
          <w:rFonts w:ascii="Times New Roman" w:eastAsia="Times New Roman" w:hAnsi="Times New Roman"/>
          <w:sz w:val="24"/>
          <w:szCs w:val="24"/>
          <w:lang w:eastAsia="ru-RU"/>
        </w:rPr>
        <w:t>Ф.И.О. исполнителя отчета: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56284">
        <w:rPr>
          <w:rFonts w:ascii="Times New Roman" w:eastAsia="Times New Roman" w:hAnsi="Times New Roman"/>
          <w:b/>
          <w:sz w:val="24"/>
          <w:szCs w:val="24"/>
          <w:lang w:eastAsia="ru-RU"/>
        </w:rPr>
        <w:t>Игнатьева О.В.</w:t>
      </w:r>
    </w:p>
    <w:p w:rsidR="00E87DBD" w:rsidRPr="00F50FF5" w:rsidRDefault="00E87DBD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E87DBD" w:rsidRPr="00F50FF5" w:rsidSect="000414E9">
      <w:pgSz w:w="11906" w:h="16838"/>
      <w:pgMar w:top="567" w:right="567" w:bottom="45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0D3E30"/>
    <w:multiLevelType w:val="hybridMultilevel"/>
    <w:tmpl w:val="DE7272A6"/>
    <w:lvl w:ilvl="0" w:tplc="F5901556">
      <w:start w:val="6"/>
      <w:numFmt w:val="decimal"/>
      <w:suff w:val="nothing"/>
      <w:lvlText w:val="%1."/>
      <w:lvlJc w:val="left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B841F8E"/>
    <w:multiLevelType w:val="hybridMultilevel"/>
    <w:tmpl w:val="C7A0CFC6"/>
    <w:lvl w:ilvl="0" w:tplc="9B6E3A2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1C73A96"/>
    <w:multiLevelType w:val="hybridMultilevel"/>
    <w:tmpl w:val="119AA02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FF5"/>
    <w:rsid w:val="000414E9"/>
    <w:rsid w:val="000B360F"/>
    <w:rsid w:val="000D76F2"/>
    <w:rsid w:val="00185B16"/>
    <w:rsid w:val="001E78C7"/>
    <w:rsid w:val="00214625"/>
    <w:rsid w:val="0024679B"/>
    <w:rsid w:val="002B3B3C"/>
    <w:rsid w:val="002D2620"/>
    <w:rsid w:val="00356284"/>
    <w:rsid w:val="00395E90"/>
    <w:rsid w:val="003B52CD"/>
    <w:rsid w:val="003D0134"/>
    <w:rsid w:val="003D1553"/>
    <w:rsid w:val="003F6DDD"/>
    <w:rsid w:val="00435AB4"/>
    <w:rsid w:val="004A0676"/>
    <w:rsid w:val="0051284D"/>
    <w:rsid w:val="00520CE4"/>
    <w:rsid w:val="005639BF"/>
    <w:rsid w:val="005805CF"/>
    <w:rsid w:val="005A26D9"/>
    <w:rsid w:val="005A4682"/>
    <w:rsid w:val="005B5538"/>
    <w:rsid w:val="005B64D3"/>
    <w:rsid w:val="005D3A1B"/>
    <w:rsid w:val="005E2E67"/>
    <w:rsid w:val="005F7923"/>
    <w:rsid w:val="00627E8F"/>
    <w:rsid w:val="006355F1"/>
    <w:rsid w:val="00656C3F"/>
    <w:rsid w:val="00686424"/>
    <w:rsid w:val="006921E3"/>
    <w:rsid w:val="0070618F"/>
    <w:rsid w:val="007843D9"/>
    <w:rsid w:val="007C2A34"/>
    <w:rsid w:val="007D724B"/>
    <w:rsid w:val="00810CD1"/>
    <w:rsid w:val="00821939"/>
    <w:rsid w:val="00870A84"/>
    <w:rsid w:val="008741F9"/>
    <w:rsid w:val="008C1A3D"/>
    <w:rsid w:val="008C2313"/>
    <w:rsid w:val="008D7BD4"/>
    <w:rsid w:val="00910F32"/>
    <w:rsid w:val="00915A6F"/>
    <w:rsid w:val="009474A2"/>
    <w:rsid w:val="00961D37"/>
    <w:rsid w:val="00970F24"/>
    <w:rsid w:val="009F2FB9"/>
    <w:rsid w:val="009F340C"/>
    <w:rsid w:val="00A60B97"/>
    <w:rsid w:val="00A63A0B"/>
    <w:rsid w:val="00A82F1C"/>
    <w:rsid w:val="00A84A80"/>
    <w:rsid w:val="00A91C41"/>
    <w:rsid w:val="00AB05E4"/>
    <w:rsid w:val="00AC5280"/>
    <w:rsid w:val="00B1152E"/>
    <w:rsid w:val="00B45F38"/>
    <w:rsid w:val="00B567B3"/>
    <w:rsid w:val="00B57EDF"/>
    <w:rsid w:val="00BA313F"/>
    <w:rsid w:val="00BB05A5"/>
    <w:rsid w:val="00C14CCA"/>
    <w:rsid w:val="00C15885"/>
    <w:rsid w:val="00C5068E"/>
    <w:rsid w:val="00CA0DD3"/>
    <w:rsid w:val="00CD42C9"/>
    <w:rsid w:val="00CE0ACD"/>
    <w:rsid w:val="00D3009F"/>
    <w:rsid w:val="00D37D0B"/>
    <w:rsid w:val="00D6441D"/>
    <w:rsid w:val="00D679ED"/>
    <w:rsid w:val="00D93A15"/>
    <w:rsid w:val="00E14BDD"/>
    <w:rsid w:val="00E87DBD"/>
    <w:rsid w:val="00E958F8"/>
    <w:rsid w:val="00EA5101"/>
    <w:rsid w:val="00ED7DD4"/>
    <w:rsid w:val="00F04EA4"/>
    <w:rsid w:val="00F14F82"/>
    <w:rsid w:val="00F50FF5"/>
    <w:rsid w:val="00F664C0"/>
    <w:rsid w:val="00F76083"/>
    <w:rsid w:val="00FC4B7D"/>
    <w:rsid w:val="00FE4E60"/>
    <w:rsid w:val="00FF4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FE63C"/>
  <w15:docId w15:val="{01600943-944B-48FA-B0A4-C1A0118A7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0F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F50FF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50FF5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a4">
    <w:name w:val="Hyperlink"/>
    <w:basedOn w:val="a0"/>
    <w:uiPriority w:val="99"/>
    <w:unhideWhenUsed/>
    <w:rsid w:val="00F50FF5"/>
    <w:rPr>
      <w:color w:val="0563C1" w:themeColor="hyperlink"/>
      <w:u w:val="single"/>
    </w:rPr>
  </w:style>
  <w:style w:type="paragraph" w:customStyle="1" w:styleId="ConsPlusTitle">
    <w:name w:val="ConsPlusTitle"/>
    <w:uiPriority w:val="99"/>
    <w:rsid w:val="00F50FF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table" w:styleId="a5">
    <w:name w:val="Table Grid"/>
    <w:basedOn w:val="a1"/>
    <w:uiPriority w:val="39"/>
    <w:rsid w:val="00B115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uiPriority w:val="99"/>
    <w:semiHidden/>
    <w:unhideWhenUsed/>
    <w:rsid w:val="007D724B"/>
    <w:rPr>
      <w:color w:val="954F72" w:themeColor="followedHyperlink"/>
      <w:u w:val="single"/>
    </w:rPr>
  </w:style>
  <w:style w:type="character" w:customStyle="1" w:styleId="ConsPlusNormal0">
    <w:name w:val="ConsPlusNormal Знак"/>
    <w:link w:val="ConsPlusNormal"/>
    <w:locked/>
    <w:rsid w:val="00FF4687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s1">
    <w:name w:val="s_1"/>
    <w:basedOn w:val="a"/>
    <w:rsid w:val="002146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C4B7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C4B7D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094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inek.75.ru/deyatel-nost/ocenka-reguliruyuschego-vozdeystviya/ocenka-proektov/2025-god/proekty-minplanirovaniya/408998-izmeneniya-v-zakon-1194-zz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Стаханова</dc:creator>
  <cp:keywords/>
  <dc:description/>
  <cp:lastModifiedBy>Игнатьева Ольга</cp:lastModifiedBy>
  <cp:revision>2</cp:revision>
  <dcterms:created xsi:type="dcterms:W3CDTF">2025-07-03T09:32:00Z</dcterms:created>
  <dcterms:modified xsi:type="dcterms:W3CDTF">2025-07-03T09:32:00Z</dcterms:modified>
</cp:coreProperties>
</file>